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34" w:rsidRDefault="00E81534" w:rsidP="00E8153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534" w:rsidRPr="00247015" w:rsidRDefault="00E81534" w:rsidP="00E81534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E81534" w:rsidRDefault="00E81534" w:rsidP="00E81534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ПРЕДСЕДАТЕЛЬ</w:t>
      </w:r>
    </w:p>
    <w:p w:rsidR="00E81534" w:rsidRDefault="00E81534" w:rsidP="00E81534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СОВЕТА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E81534" w:rsidRPr="00104A23" w:rsidRDefault="00E81534" w:rsidP="00E81534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E81534" w:rsidRDefault="00E81534" w:rsidP="00E81534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E81534" w:rsidRPr="00617CC0" w:rsidRDefault="00E81534" w:rsidP="00E81534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C2078">
        <w:rPr>
          <w:rFonts w:ascii="Times New Roman" w:hAnsi="Times New Roman"/>
          <w:sz w:val="24"/>
          <w:szCs w:val="24"/>
        </w:rPr>
        <w:t xml:space="preserve">21 марта </w:t>
      </w:r>
      <w:r w:rsidRPr="002470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24701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9.65pt" o:ole="">
            <v:imagedata r:id="rId6" o:title=""/>
          </v:shape>
          <o:OLEObject Type="Embed" ProgID="MSWordArt.2" ShapeID="_x0000_i1025" DrawAspect="Content" ObjectID="_1804064810" r:id="rId7">
            <o:FieldCodes>\s</o:FieldCodes>
          </o:OLEObject>
        </w:objec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 w:rsidR="009C2078">
        <w:rPr>
          <w:rFonts w:ascii="Times New Roman" w:hAnsi="Times New Roman"/>
          <w:sz w:val="24"/>
          <w:szCs w:val="24"/>
        </w:rPr>
        <w:t>16</w:t>
      </w:r>
    </w:p>
    <w:p w:rsidR="00E81534" w:rsidRPr="00247015" w:rsidRDefault="00E81534" w:rsidP="00E81534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E81534" w:rsidRDefault="00E81534" w:rsidP="00E81534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81534" w:rsidRPr="00406099" w:rsidRDefault="00E81534" w:rsidP="00E81534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О созыве </w:t>
      </w:r>
      <w:r>
        <w:rPr>
          <w:rFonts w:ascii="Times New Roman" w:hAnsi="Times New Roman"/>
          <w:sz w:val="28"/>
          <w:szCs w:val="28"/>
        </w:rPr>
        <w:t>50</w:t>
      </w:r>
      <w:r w:rsidRPr="00406099">
        <w:rPr>
          <w:rFonts w:ascii="Times New Roman" w:hAnsi="Times New Roman"/>
          <w:sz w:val="28"/>
          <w:szCs w:val="28"/>
        </w:rPr>
        <w:t xml:space="preserve">-ой </w:t>
      </w:r>
      <w:r>
        <w:rPr>
          <w:rFonts w:ascii="Times New Roman" w:hAnsi="Times New Roman"/>
          <w:sz w:val="28"/>
          <w:szCs w:val="28"/>
        </w:rPr>
        <w:t xml:space="preserve">внеочередной </w:t>
      </w:r>
      <w:r w:rsidRPr="00406099">
        <w:rPr>
          <w:rFonts w:ascii="Times New Roman" w:hAnsi="Times New Roman"/>
          <w:sz w:val="28"/>
          <w:szCs w:val="28"/>
        </w:rPr>
        <w:t xml:space="preserve">сессии Совета </w:t>
      </w:r>
      <w:proofErr w:type="gramStart"/>
      <w:r w:rsidRPr="00406099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406099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06099">
        <w:rPr>
          <w:rFonts w:ascii="Times New Roman" w:hAnsi="Times New Roman"/>
          <w:sz w:val="28"/>
          <w:szCs w:val="28"/>
        </w:rPr>
        <w:t>г. Железногорск шестого созыва</w:t>
      </w:r>
    </w:p>
    <w:p w:rsidR="00E81534" w:rsidRPr="00406099" w:rsidRDefault="00E81534" w:rsidP="00E81534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81534" w:rsidRPr="00556EF8" w:rsidRDefault="00E81534" w:rsidP="00E81534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 xml:space="preserve">В соответствии с ч.6 ст.23 </w:t>
      </w:r>
      <w:proofErr w:type="gramStart"/>
      <w:r w:rsidRPr="00556EF8">
        <w:rPr>
          <w:rFonts w:ascii="Times New Roman" w:hAnsi="Times New Roman"/>
          <w:sz w:val="28"/>
          <w:szCs w:val="28"/>
        </w:rPr>
        <w:t>Устава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Железногорск, ст.9 Регламента Совета депутатов созвать</w:t>
      </w:r>
      <w:bookmarkStart w:id="0" w:name="_GoBack"/>
      <w:bookmarkEnd w:id="0"/>
      <w:r w:rsidRPr="00556EF8">
        <w:rPr>
          <w:rFonts w:ascii="Times New Roman" w:hAnsi="Times New Roman"/>
          <w:sz w:val="28"/>
          <w:szCs w:val="28"/>
        </w:rPr>
        <w:t xml:space="preserve"> 50-ю сессию Совета депутатов ЗАТО                       г. Железногорск шестого созыва 27 марта 2025 года в 9.30 час., по адресу:     г. Железногорск, ул. 22 Партсъезда, 21, зал заседаний Совета депутатов.</w:t>
      </w:r>
    </w:p>
    <w:p w:rsidR="00E81534" w:rsidRPr="00556EF8" w:rsidRDefault="00E81534" w:rsidP="00E81534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534" w:rsidRPr="00556EF8" w:rsidRDefault="00E81534" w:rsidP="00E81534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 xml:space="preserve">Проект повестки дня 50-ой сессии Совета </w:t>
      </w:r>
      <w:proofErr w:type="gramStart"/>
      <w:r w:rsidRPr="00556EF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                      г. Железногорск шестого созыва:</w:t>
      </w:r>
    </w:p>
    <w:p w:rsidR="00E81534" w:rsidRPr="00556EF8" w:rsidRDefault="00E81534" w:rsidP="00E81534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534" w:rsidRPr="00556EF8" w:rsidRDefault="00E81534" w:rsidP="00E81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EF8">
        <w:rPr>
          <w:rFonts w:ascii="Times New Roman" w:hAnsi="Times New Roman" w:cs="Times New Roman"/>
          <w:sz w:val="28"/>
          <w:szCs w:val="28"/>
        </w:rPr>
        <w:t xml:space="preserve">1. Об отчете о деятельности Счетной </w:t>
      </w:r>
      <w:proofErr w:type="gramStart"/>
      <w:r w:rsidRPr="00556EF8">
        <w:rPr>
          <w:rFonts w:ascii="Times New Roman" w:hAnsi="Times New Roman" w:cs="Times New Roman"/>
          <w:sz w:val="28"/>
          <w:szCs w:val="28"/>
        </w:rPr>
        <w:t>палаты</w:t>
      </w:r>
      <w:proofErr w:type="gramEnd"/>
      <w:r w:rsidRPr="00556EF8">
        <w:rPr>
          <w:rFonts w:ascii="Times New Roman" w:hAnsi="Times New Roman" w:cs="Times New Roman"/>
          <w:sz w:val="28"/>
          <w:szCs w:val="28"/>
        </w:rPr>
        <w:t xml:space="preserve"> ЗАТО Железногорск за 2024 год.</w:t>
      </w:r>
    </w:p>
    <w:p w:rsidR="00E81534" w:rsidRPr="00556EF8" w:rsidRDefault="00E81534" w:rsidP="00E81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EF8">
        <w:rPr>
          <w:rFonts w:ascii="Times New Roman" w:hAnsi="Times New Roman" w:cs="Times New Roman"/>
          <w:sz w:val="28"/>
          <w:szCs w:val="28"/>
        </w:rPr>
        <w:t xml:space="preserve">2. Об утверждении Порядка регистрации и рассмотрения уведомления лиц, замещающих муниципальные должности </w:t>
      </w:r>
      <w:proofErr w:type="gramStart"/>
      <w:r w:rsidRPr="00556E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EF8">
        <w:rPr>
          <w:rFonts w:ascii="Times New Roman" w:hAnsi="Times New Roman" w:cs="Times New Roman"/>
          <w:sz w:val="28"/>
          <w:szCs w:val="28"/>
        </w:rPr>
        <w:t xml:space="preserve"> ЗАТО Железногорск,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6EF8">
        <w:rPr>
          <w:rFonts w:ascii="Times New Roman" w:hAnsi="Times New Roman" w:cs="Times New Roman"/>
          <w:sz w:val="28"/>
          <w:szCs w:val="28"/>
        </w:rPr>
        <w:t xml:space="preserve">3. </w:t>
      </w:r>
      <w:r w:rsidRPr="00556EF8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</w:t>
      </w:r>
      <w:proofErr w:type="gramStart"/>
      <w:r w:rsidRPr="00556EF8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556EF8">
        <w:rPr>
          <w:rFonts w:ascii="Times New Roman" w:hAnsi="Times New Roman"/>
          <w:bCs/>
          <w:sz w:val="28"/>
          <w:szCs w:val="28"/>
        </w:rPr>
        <w:t xml:space="preserve"> ЗАТО 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556EF8">
        <w:rPr>
          <w:rFonts w:ascii="Times New Roman" w:hAnsi="Times New Roman"/>
          <w:bCs/>
          <w:sz w:val="28"/>
          <w:szCs w:val="28"/>
        </w:rPr>
        <w:t>г. Железногорск от 28.04.2011 № 14-88Р «Об утверждении Положения о публичных слушаниях в ЗАТО Железногорск».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D34E4F">
        <w:rPr>
          <w:rFonts w:ascii="Times New Roman" w:hAnsi="Times New Roman"/>
          <w:bCs/>
          <w:sz w:val="28"/>
          <w:szCs w:val="28"/>
        </w:rPr>
        <w:t>О представителе Уполномоченного по правам ребёнка в Красноярском крае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О внесении изменений в решение Совета </w:t>
      </w:r>
      <w:proofErr w:type="gramStart"/>
      <w:r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                   г. Железногорск от 22.04.2021 № 7-65Р «О порядке реализации инициативных проектов на территории ЗАТО Железногорск».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6. О назначении собрания граждан в целях рассмотрения и обсуждения инициативного проекта, реализация которого планируется на </w:t>
      </w:r>
      <w:proofErr w:type="gramStart"/>
      <w:r>
        <w:rPr>
          <w:rFonts w:ascii="Times New Roman" w:hAnsi="Times New Roman"/>
          <w:bCs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Железногорск за счет средств бюджета ЗАТО Железногорск.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Об увековечивании памяти Евгения Ильича </w:t>
      </w:r>
      <w:proofErr w:type="spellStart"/>
      <w:r>
        <w:rPr>
          <w:rFonts w:ascii="Times New Roman" w:hAnsi="Times New Roman"/>
          <w:bCs/>
          <w:sz w:val="28"/>
          <w:szCs w:val="28"/>
        </w:rPr>
        <w:t>Микерина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062B78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062B7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62B78">
        <w:rPr>
          <w:rFonts w:ascii="Times New Roman" w:hAnsi="Times New Roman"/>
          <w:sz w:val="28"/>
          <w:szCs w:val="28"/>
        </w:rPr>
        <w:t xml:space="preserve"> ЗАТ</w:t>
      </w:r>
      <w:r>
        <w:rPr>
          <w:rFonts w:ascii="Times New Roman" w:hAnsi="Times New Roman"/>
          <w:sz w:val="28"/>
          <w:szCs w:val="28"/>
        </w:rPr>
        <w:t xml:space="preserve">О г. Железногорск от 05.07.2012 </w:t>
      </w:r>
      <w:r w:rsidRPr="00062B78">
        <w:rPr>
          <w:rFonts w:ascii="Times New Roman" w:hAnsi="Times New Roman"/>
          <w:sz w:val="28"/>
          <w:szCs w:val="28"/>
        </w:rPr>
        <w:t>№ 26-152Р «Об утверждении Правил землепользования и застройки ЗАТО Железногорск»</w:t>
      </w:r>
      <w:r>
        <w:rPr>
          <w:rFonts w:ascii="Times New Roman" w:hAnsi="Times New Roman"/>
          <w:sz w:val="28"/>
          <w:szCs w:val="28"/>
        </w:rPr>
        <w:t>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A714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награждении Почётной грамотой </w:t>
      </w:r>
      <w:r w:rsidRPr="007A714D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7A714D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7A714D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A714D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E849BA">
        <w:rPr>
          <w:rFonts w:ascii="Times New Roman" w:hAnsi="Times New Roman"/>
          <w:sz w:val="28"/>
          <w:szCs w:val="28"/>
        </w:rPr>
        <w:t>АО «РЕШЕТНЁВ»</w:t>
      </w:r>
      <w:r>
        <w:rPr>
          <w:rFonts w:ascii="Times New Roman" w:hAnsi="Times New Roman"/>
          <w:sz w:val="28"/>
          <w:szCs w:val="28"/>
        </w:rPr>
        <w:t>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71A0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</w:t>
      </w:r>
      <w:r w:rsidRPr="00671A0E">
        <w:rPr>
          <w:rFonts w:ascii="Times New Roman" w:eastAsia="Calibri" w:hAnsi="Times New Roman" w:cs="Times New Roman"/>
          <w:sz w:val="28"/>
          <w:szCs w:val="28"/>
        </w:rPr>
        <w:t>г. Железногорск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О внесении изменений в решение </w:t>
      </w:r>
      <w:r w:rsidRPr="007A714D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7A714D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7A714D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A714D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26.05.2022 № 18-214Р «</w:t>
      </w:r>
      <w:r>
        <w:rPr>
          <w:rFonts w:ascii="Times New Roman" w:hAnsi="Times New Roman"/>
          <w:sz w:val="28"/>
          <w:szCs w:val="28"/>
        </w:rPr>
        <w:t>Об утверждении Положения о Счетной палате закрытого административно-территориального образования город Железногорск Красноярского края».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671A0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решение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</w:t>
      </w:r>
      <w:r w:rsidRPr="00671A0E">
        <w:rPr>
          <w:rFonts w:ascii="Times New Roman" w:eastAsia="Calibri" w:hAnsi="Times New Roman" w:cs="Times New Roman"/>
          <w:sz w:val="28"/>
          <w:szCs w:val="28"/>
        </w:rPr>
        <w:t>г. Железногорск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12.12.2024 № 48-510Р «О бюджете ЗАТО Железногорск на 2025 год и плановый период 2026-2027 годов».</w:t>
      </w:r>
    </w:p>
    <w:p w:rsidR="00E81534" w:rsidRDefault="00E81534" w:rsidP="00E815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534" w:rsidRPr="00406099" w:rsidRDefault="00E81534" w:rsidP="00E815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91B42" w:rsidRDefault="00E81534" w:rsidP="00E81534">
      <w:r w:rsidRPr="00406099">
        <w:rPr>
          <w:rFonts w:ascii="Times New Roman" w:hAnsi="Times New Roman"/>
          <w:sz w:val="28"/>
          <w:szCs w:val="28"/>
        </w:rPr>
        <w:t>ЗАТО г. Железногорск                                                              С.Д. Проскурнин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1534"/>
    <w:rsid w:val="00691B42"/>
    <w:rsid w:val="00893B11"/>
    <w:rsid w:val="00941904"/>
    <w:rsid w:val="009C2078"/>
    <w:rsid w:val="00BB6AA2"/>
    <w:rsid w:val="00C44940"/>
    <w:rsid w:val="00D81FB7"/>
    <w:rsid w:val="00E81534"/>
    <w:rsid w:val="00F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LENA MOLODOVA</cp:lastModifiedBy>
  <cp:revision>3</cp:revision>
  <dcterms:created xsi:type="dcterms:W3CDTF">2025-03-21T05:12:00Z</dcterms:created>
  <dcterms:modified xsi:type="dcterms:W3CDTF">2025-03-21T05:20:00Z</dcterms:modified>
</cp:coreProperties>
</file>